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9C" w:rsidRPr="005B549C" w:rsidRDefault="005B549C" w:rsidP="005B549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b/>
          <w:bCs/>
          <w:color w:val="000080"/>
          <w:sz w:val="42"/>
          <w:szCs w:val="42"/>
          <w:lang w:eastAsia="ru-RU"/>
        </w:rPr>
        <w:t>ПРОФИЛАКТИКА ГРИППА и ОРВИ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b/>
          <w:bCs/>
          <w:color w:val="4B0082"/>
          <w:sz w:val="33"/>
          <w:szCs w:val="33"/>
          <w:lang w:eastAsia="ru-RU"/>
        </w:rPr>
        <w:t xml:space="preserve">ФБУЗ «Центр гигиенического образования населения» </w:t>
      </w:r>
      <w:proofErr w:type="spellStart"/>
      <w:r w:rsidRPr="005B549C">
        <w:rPr>
          <w:rFonts w:ascii="Times New Roman" w:eastAsia="Times New Roman" w:hAnsi="Times New Roman" w:cs="Times New Roman"/>
          <w:b/>
          <w:bCs/>
          <w:color w:val="4B0082"/>
          <w:sz w:val="33"/>
          <w:szCs w:val="33"/>
          <w:lang w:eastAsia="ru-RU"/>
        </w:rPr>
        <w:t>Роспотребнадзор</w:t>
      </w:r>
      <w:proofErr w:type="spellEnd"/>
      <w:r w:rsidRPr="005B549C">
        <w:rPr>
          <w:rFonts w:ascii="Times New Roman" w:eastAsia="Times New Roman" w:hAnsi="Times New Roman" w:cs="Times New Roman"/>
          <w:b/>
          <w:bCs/>
          <w:color w:val="4B0082"/>
          <w:sz w:val="33"/>
          <w:szCs w:val="33"/>
          <w:lang w:eastAsia="ru-RU"/>
        </w:rPr>
        <w:t>:</w:t>
      </w:r>
    </w:p>
    <w:p w:rsidR="005B549C" w:rsidRPr="005B549C" w:rsidRDefault="005B549C" w:rsidP="005B54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5B549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Грипп.</w:t>
        </w:r>
      </w:hyperlink>
    </w:p>
    <w:p w:rsidR="005B549C" w:rsidRPr="005B549C" w:rsidRDefault="005B549C" w:rsidP="005B54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5B549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Грипп у детей.</w:t>
        </w:r>
      </w:hyperlink>
    </w:p>
    <w:p w:rsidR="005B549C" w:rsidRPr="005B549C" w:rsidRDefault="005B549C" w:rsidP="005B54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5B549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Грипп и его профилактика</w:t>
        </w:r>
      </w:hyperlink>
      <w:r w:rsidRPr="005B549C">
        <w:rPr>
          <w:rFonts w:ascii="Times New Roman" w:eastAsia="Times New Roman" w:hAnsi="Times New Roman" w:cs="Times New Roman"/>
          <w:color w:val="0000FF"/>
          <w:sz w:val="30"/>
          <w:szCs w:val="30"/>
          <w:u w:val="single"/>
          <w:lang w:eastAsia="ru-RU"/>
        </w:rPr>
        <w:t>.</w:t>
      </w:r>
    </w:p>
    <w:p w:rsidR="005B549C" w:rsidRPr="005B549C" w:rsidRDefault="005B549C" w:rsidP="005B54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5B549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Всероссийская прививочная кампания против гриппа2019.</w:t>
        </w:r>
      </w:hyperlink>
    </w:p>
    <w:p w:rsidR="005B549C" w:rsidRPr="005B549C" w:rsidRDefault="005B549C" w:rsidP="005B54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5B549C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Возбудители острых респираторных инфекций</w:t>
        </w:r>
      </w:hyperlink>
      <w:r w:rsidRPr="005B549C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.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Pr="005B549C">
          <w:rPr>
            <w:rFonts w:ascii="Times New Roman" w:eastAsia="Times New Roman" w:hAnsi="Times New Roman" w:cs="Times New Roman"/>
            <w:b/>
            <w:bCs/>
            <w:color w:val="0000FF"/>
            <w:sz w:val="30"/>
            <w:szCs w:val="30"/>
            <w:u w:val="single"/>
            <w:lang w:eastAsia="ru-RU"/>
          </w:rPr>
          <w:t>Видеоролик </w:t>
        </w:r>
        <w:r w:rsidRPr="005B549C">
          <w:rPr>
            <w:rFonts w:ascii="Times New Roman" w:eastAsia="Times New Roman" w:hAnsi="Times New Roman" w:cs="Times New Roman"/>
            <w:b/>
            <w:bCs/>
            <w:color w:val="FF0000"/>
            <w:sz w:val="30"/>
            <w:szCs w:val="30"/>
            <w:u w:val="single"/>
            <w:lang w:eastAsia="ru-RU"/>
          </w:rPr>
          <w:t>"Мы привились, а вы?"</w:t>
        </w:r>
      </w:hyperlink>
    </w:p>
    <w:p w:rsidR="005B549C" w:rsidRPr="005B549C" w:rsidRDefault="005B549C" w:rsidP="005B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9C">
        <w:rPr>
          <w:rFonts w:ascii="Verdana" w:eastAsia="Times New Roman" w:hAnsi="Verdana" w:cs="Times New Roman"/>
          <w:color w:val="555555"/>
          <w:sz w:val="16"/>
          <w:szCs w:val="16"/>
          <w:shd w:val="clear" w:color="auto" w:fill="FFFFFF"/>
          <w:lang w:eastAsia="ru-RU"/>
        </w:rPr>
        <w:t> 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>Почему дети часто болеют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 xml:space="preserve">Знакома ли вам следующая ситуация? Начался учебный год, ребёнок пошел в школу, начал получать первые пятёрки, как вдруг — простуда. Неделя-две </w:t>
      </w:r>
      <w:proofErr w:type="gramStart"/>
      <w:r w:rsidRPr="005B549C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больничного</w:t>
      </w:r>
      <w:proofErr w:type="gramEnd"/>
      <w:r w:rsidRPr="005B549C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, школьник выздоравливает, возвращается в школу, и через 2 недели снова заболевает. Педиатр, пожимая плечами, произносит: «Что поделать, ЧБД!» Многих, конечно, это пугает: не знающему человеку может показаться, что врач озвучивает ребёнку какой-то редкий диагноз. Однако, к счастью, это не так. ЧБД – это не диагноз, а всего лишь аббревиатура. То есть сокращение, которое применяется в медицинском сообществе для обозначения Часто Болеющих Детей.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Такие дети подвержены острым респираторным заболеваниям чаще, чем их сверстники, и составляют чуть более 15 % от общей численности детей. Однако в периоды эпидемий и роста заболеваемости их число может достигать до 75 %.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Несмотря на то, что, как мы выяснили, ЧБД — это вовсе не страшный диагноз, как явление — это проблема, причём не только медицинского, но и социального характера. Из-за частых простуд нарушается календарь профилактических прививок, дети не посещают занятия и уроки. Частые пропуски, несистематическое посещение образовательных учреждений может не лучшим образом сказаться на социальной адаптации школьника и на его успеваемости. Помимо этого, страдают и родители, вынужденные время от времени отпрашиваться с работы, оставаясь дома с болеющим ребёнком.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Специалисты выделяют несколько основных причин,</w:t>
      </w:r>
      <w:r w:rsidRPr="005B549C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br/>
        <w:t>способствующих частым ОРВИ у детей.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Социальные причины.</w:t>
      </w:r>
      <w:r w:rsidRPr="005B549C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 Сюда относятся: неправильное питание, несоблюдение режима дня, слабая физическая активность — всё, что связано со здоровым образом жизни, а точнее, с его поддержанием или не поддержанием. Здоровый же образ жизни, как правило, неразрывно связан с крепким иммунитетом. Такие полезные привычки, как зарядка по утрам, закаливание, рациональное питание должны формироваться в семье. И, к счастью, в настоящее время всё больше семей обращаются к ЗОЖ, отказываясь от вредных привычек в пользу полезных.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 xml:space="preserve">Упомянув о вредных привычках, нельзя не сказать о пассивном курении. Что это такое, знают, пожалуй, все. Но не все знают, что пассивное курение может привести к снижению иммунитета ребёнка, что, в свою очередь, чревато </w:t>
      </w:r>
      <w:r w:rsidRPr="005B549C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lastRenderedPageBreak/>
        <w:t>развитием различных заболеваний органов дыхательной системы: бронхита, астмы, пневмонии, а также может стать причиной частых ОРВИ.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Экологические причины.</w:t>
      </w:r>
      <w:r w:rsidRPr="005B549C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 К сожалению, атмосфера современных городов, особенно крупных, оставляет желать лучшего. Запыленность, выхлопные газы, высокая плотность населения — всё это способствует частым ОРЗ у детей.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Индивидуальные физиологические особенности развития ребёнка.</w:t>
      </w:r>
      <w:r w:rsidRPr="005B549C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 Бывает и такое: семья живет в экологически чистом районе, проповедует здоровый образ жизни, а ребёнок всё равно часто болеет. Причины слабого иммунитета поможет установить врач-иммунолог.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>Простые правила не болеть гриппом и простудой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В период осенней непогоды, зимних холодов или затяжной весны легко подхватить грипп или ОРВИ. И дело не только в изменчивой погоде и сезонной сырости. Ежедневно наш организм атакуют различные вирусы, способные вызвать острую респираторную вирусную инфекцию (ОРВИ). Заражение происходит незаметно. Но через некоторое время наблюдается першение в горле, частое чиханье, сонливость. Домочадцы хлюпают носом и того гляди окончательно заболеют. Остаётся только гадать, где же могли подхватить инфекцию.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А как хотелось бы предотвратить болезнь ещё в самом начале! Поможет в этом соблюдение простых правил профилактики.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b/>
          <w:bCs/>
          <w:color w:val="4B0082"/>
          <w:sz w:val="30"/>
          <w:szCs w:val="30"/>
          <w:lang w:eastAsia="ru-RU"/>
        </w:rPr>
        <w:t>Правила профилактики гриппа и ОРВИ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Меры профилактики простудных заболеваний всем давно известны: ежедневная влажная уборка помещений, ношение медицинской маски на лице, промывание носа солевыми растворами и т. д. Но, несмотря на простоту этих мер, ежегодно болеют гриппом и простудой более 50 миллионов наших соотечественников. Поэтому очень важно помнить, что после контакта с простуженным человеком необходимо прибегать к мерам экстренной профилактики.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Что такое экстренная профилактика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«Экстренная профилактика» - это применение лекарственного препарата с целью предупреждения заболевания в случае контакта с болеющим человеком и (или) в период эпидемии.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b/>
          <w:bCs/>
          <w:color w:val="4B0082"/>
          <w:sz w:val="30"/>
          <w:szCs w:val="30"/>
          <w:lang w:eastAsia="ru-RU"/>
        </w:rPr>
        <w:t>Симптомы гриппа и ОРВИ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Первые признаки различных ОРВИ известны каждому. Повышение температуры тела, озноб, слабость, светобоязнь и многое другое указывают  на то, что, скорее всего, мы уже болеем респираторной вирусной инфекцией или сразу несколькими из них. На этом этапе главное – не натворить ошибок. Необходимо начать правильно помогать себе, не усугубляя болезнь и избегая осложнений.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b/>
          <w:bCs/>
          <w:color w:val="4B0082"/>
          <w:sz w:val="30"/>
          <w:szCs w:val="30"/>
          <w:lang w:eastAsia="ru-RU"/>
        </w:rPr>
        <w:t>Симптомы гриппа и ОРВИ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Первые признаки различных ОРВИ известны каждому. Повышение температуры тела, озноб, слабость, светобоязнь и многое другое указывают  на то, что, скорее всего, мы уже болеем респираторной вирусной инфекцией или сразу несколькими из них. На этом этапе главное – не натворить ошибок. Необходимо начать правильно помогать себе, не усугубляя болезнь и избегая осложнений.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b/>
          <w:bCs/>
          <w:color w:val="4B0082"/>
          <w:sz w:val="30"/>
          <w:szCs w:val="30"/>
          <w:lang w:eastAsia="ru-RU"/>
        </w:rPr>
        <w:t>Средства для профилактики гриппа и ОРВИ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Существует огромное количество лекарственных сре</w:t>
      </w:r>
      <w:proofErr w:type="gramStart"/>
      <w:r w:rsidRPr="005B549C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дств дл</w:t>
      </w:r>
      <w:proofErr w:type="gramEnd"/>
      <w:r w:rsidRPr="005B549C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я профилактики и лечения гриппа и других ОРВИ: таблетки, сиропы, суппозитории, лекарственные травы, народные средства и многое другое.</w:t>
      </w:r>
    </w:p>
    <w:p w:rsidR="005B549C" w:rsidRPr="005B549C" w:rsidRDefault="005B549C" w:rsidP="005B54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Одни средства снимают симптоматику, позволяя нам почувствовать себя здоровыми, другие, действуя непосредственно на вирус гриппа, снижают собственную защитную реакцию организма, а действие третьих и вовсе преувеличено. Кто-то из нас полагается на действие народной медицины. Но не стоит забывать, что она хороша в экологически благоприятных районах. В условиях постоянного стресса даже известный с детства рецепт «молоко – сода – мёд» вместо быстрого выздоровления может вызвать непредсказуемую аллергическую реакцию, усилить и без того острые признаки течения болезни. А чесночное ожерелье способно отпугнуть не только микробов!</w:t>
      </w:r>
    </w:p>
    <w:p w:rsidR="005B549C" w:rsidRPr="005B549C" w:rsidRDefault="005B549C" w:rsidP="005B549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>ПАМЯТКА </w:t>
      </w:r>
      <w:r w:rsidRPr="005B549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D3B74FD" wp14:editId="3D03D43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49C" w:rsidRPr="005B549C" w:rsidRDefault="005B549C" w:rsidP="005B549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lang w:eastAsia="ru-RU"/>
        </w:rPr>
        <w:t xml:space="preserve">(для родителей по профилактике </w:t>
      </w:r>
      <w:proofErr w:type="spellStart"/>
      <w:r w:rsidRPr="005B549C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lang w:eastAsia="ru-RU"/>
        </w:rPr>
        <w:t>грипа</w:t>
      </w:r>
      <w:proofErr w:type="spellEnd"/>
      <w:r w:rsidRPr="005B549C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lang w:eastAsia="ru-RU"/>
        </w:rPr>
        <w:t xml:space="preserve"> и ОРВИ у детей)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С целью обеспечения сезонной профилактики ОРВИ и гриппа необхо</w:t>
      </w: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softHyphen/>
        <w:t>димо проводить следующие мероприятия:</w:t>
      </w: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br/>
      </w:r>
      <w:r w:rsidRPr="005B549C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shd w:val="clear" w:color="auto" w:fill="F4F4F4"/>
          <w:lang w:eastAsia="ru-RU"/>
        </w:rPr>
        <w:t>Обеспечение соблюдения правил личной гигиены, в том числе:</w:t>
      </w: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br/>
        <w:t>- соблюдение режима дня (достаточный сон, прогулки на свежем воздухе, избегать физических и умственных перегрузок);</w:t>
      </w: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br/>
        <w:t>- избегать как переохлаждений, так и перегревания детей, особен</w:t>
      </w: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softHyphen/>
        <w:t>но младшего возраста;</w:t>
      </w: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br/>
        <w:t>- регулярно и тщательно мыть руки с мылом;</w:t>
      </w: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br/>
        <w:t>- использовать индивидуальные или одноразовые полотенца;</w:t>
      </w: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br/>
        <w:t>- во время кашля и чихания прикрывать рот и нос одноразовыми платками</w:t>
      </w: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br/>
      </w:r>
      <w:r w:rsidRPr="005B549C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shd w:val="clear" w:color="auto" w:fill="F4F4F4"/>
          <w:lang w:eastAsia="ru-RU"/>
        </w:rPr>
        <w:t>Проведение регулярного проветривания и влажной уборки помещения, в котором находится ребенок и квартиры в целом</w:t>
      </w: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br/>
      </w:r>
      <w:r w:rsidRPr="005B549C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shd w:val="clear" w:color="auto" w:fill="F4F4F4"/>
          <w:lang w:eastAsia="ru-RU"/>
        </w:rPr>
        <w:t>Проведение закаливающих мероприятий </w:t>
      </w: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(обливание ног водой </w:t>
      </w:r>
      <w:r w:rsidRPr="005B549C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shd w:val="clear" w:color="auto" w:fill="F4F4F4"/>
          <w:lang w:eastAsia="ru-RU"/>
        </w:rPr>
        <w:t>комнатной </w:t>
      </w: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softHyphen/>
        <w:t>скольких минут перед кормлением)</w:t>
      </w: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br/>
      </w:r>
      <w:r w:rsidRPr="005B549C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shd w:val="clear" w:color="auto" w:fill="F4F4F4"/>
          <w:lang w:eastAsia="ru-RU"/>
        </w:rPr>
        <w:t>Проведение неспецифической профилактики простудных заболеваний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 xml:space="preserve">(с использованием препаратов </w:t>
      </w:r>
      <w:proofErr w:type="spellStart"/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арбидол</w:t>
      </w:r>
      <w:proofErr w:type="spellEnd"/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 xml:space="preserve">, аскорбиновая кислота, </w:t>
      </w:r>
      <w:proofErr w:type="spellStart"/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анаферон</w:t>
      </w:r>
      <w:proofErr w:type="spellEnd"/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, и др. (в соответствии с инструкцией по применению, при отсутствии противопока</w:t>
      </w: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softHyphen/>
        <w:t>заний)</w:t>
      </w: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br/>
      </w:r>
      <w:r w:rsidRPr="005B549C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shd w:val="clear" w:color="auto" w:fill="F4F4F4"/>
          <w:lang w:eastAsia="ru-RU"/>
        </w:rPr>
        <w:t>ПРИ ПЕРВЫХ ПРИЗНАКАХ ЗАБОЛЕВАНИЯ:</w:t>
      </w:r>
      <w:proofErr w:type="gramEnd"/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br/>
      </w:r>
      <w:r w:rsidRPr="005B549C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shd w:val="clear" w:color="auto" w:fill="F4F4F4"/>
          <w:lang w:eastAsia="ru-RU"/>
        </w:rPr>
        <w:t>- Изолировать ребенка от других детей (членов семьи)</w:t>
      </w: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br/>
      </w:r>
      <w:r w:rsidRPr="005B549C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shd w:val="clear" w:color="auto" w:fill="F4F4F4"/>
          <w:lang w:eastAsia="ru-RU"/>
        </w:rPr>
        <w:t>- Вызвать врача</w:t>
      </w: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br/>
      </w:r>
      <w:r w:rsidRPr="005B549C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shd w:val="clear" w:color="auto" w:fill="F4F4F4"/>
          <w:lang w:eastAsia="ru-RU"/>
        </w:rPr>
        <w:t>- Исключить пребывание ребенка в организованном коллективе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shd w:val="clear" w:color="auto" w:fill="F4F4F4"/>
          <w:lang w:eastAsia="ru-RU"/>
        </w:rPr>
        <w:t>ПАМЯТКА ДЛЯ РОДИТЕЛЕЙ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 xml:space="preserve">Большинство людей в мире, инфицированных этим вирусом, переболевают в лёгкой и </w:t>
      </w:r>
      <w:proofErr w:type="gramStart"/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средне-тяжелой</w:t>
      </w:r>
      <w:proofErr w:type="gramEnd"/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 xml:space="preserve"> форме, однако были отмечены и тяжелые случаи заболевания с летальным исходом.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shd w:val="clear" w:color="auto" w:fill="F4F4F4"/>
          <w:lang w:eastAsia="ru-RU"/>
        </w:rPr>
        <w:t>Каковы симптомы заболевания?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shd w:val="clear" w:color="auto" w:fill="F4F4F4"/>
          <w:lang w:eastAsia="ru-RU"/>
        </w:rPr>
        <w:t>Особенности течения гриппа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shd w:val="clear" w:color="auto" w:fill="F4F4F4"/>
          <w:lang w:eastAsia="ru-RU"/>
        </w:rPr>
        <w:t>Вирус гриппа заразен!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shd w:val="clear" w:color="auto" w:fill="F4F4F4"/>
          <w:lang w:eastAsia="ru-RU"/>
        </w:rPr>
        <w:t>Чтобы воспрепятствовать распространению вируса гриппа, необходимо: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- Сделать прививку против гриппа, так как вакцина является наиболее эффективным средством профилактики.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- Проводить влажную уборку помещений с применением дезинфицирующих средств.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- Регулярно проветривать помещение.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-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-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- Заболевшие дети должны оставаться дома (не посещать дошкольные и образовательные учреждения).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- Воздержаться от посещения мест скопления людей.</w:t>
      </w:r>
    </w:p>
    <w:p w:rsidR="005B549C" w:rsidRPr="005B549C" w:rsidRDefault="005B549C" w:rsidP="005B549C">
      <w:pPr>
        <w:shd w:val="clear" w:color="auto" w:fill="FFFFFF"/>
        <w:spacing w:before="90" w:after="9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В случае всех перечисленных выше симптомов у ребёнка: повышение температуры тела, кашель, боль в горле, озноб, головная боль, затруднённое дыхание, боли в мышцах и суставах, сыпь, рвота, понос родители</w:t>
      </w:r>
      <w:r w:rsidRPr="005B549C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shd w:val="clear" w:color="auto" w:fill="F4F4F4"/>
          <w:lang w:eastAsia="ru-RU"/>
        </w:rPr>
        <w:t> обязуются</w:t>
      </w: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 </w:t>
      </w:r>
      <w:r w:rsidRPr="005B549C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shd w:val="clear" w:color="auto" w:fill="F4F4F4"/>
          <w:lang w:eastAsia="ru-RU"/>
        </w:rPr>
        <w:t>незамедлительно обратиться к помощи врача</w:t>
      </w:r>
      <w:r w:rsidRPr="005B549C">
        <w:rPr>
          <w:rFonts w:ascii="Times New Roman" w:eastAsia="Times New Roman" w:hAnsi="Times New Roman" w:cs="Times New Roman"/>
          <w:color w:val="663399"/>
          <w:sz w:val="28"/>
          <w:szCs w:val="28"/>
          <w:shd w:val="clear" w:color="auto" w:fill="F4F4F4"/>
          <w:lang w:eastAsia="ru-RU"/>
        </w:rPr>
        <w:t>.</w:t>
      </w:r>
    </w:p>
    <w:p w:rsidR="002872BB" w:rsidRDefault="005B549C" w:rsidP="005B549C">
      <w:r w:rsidRPr="005B549C">
        <w:rPr>
          <w:rFonts w:ascii="Verdana" w:eastAsia="Times New Roman" w:hAnsi="Verdana" w:cs="Times New Roman"/>
          <w:color w:val="555555"/>
          <w:sz w:val="16"/>
          <w:szCs w:val="16"/>
          <w:shd w:val="clear" w:color="auto" w:fill="FFFFFF"/>
          <w:lang w:eastAsia="ru-RU"/>
        </w:rPr>
        <w:t> </w:t>
      </w:r>
      <w:bookmarkStart w:id="0" w:name="_GoBack"/>
      <w:bookmarkEnd w:id="0"/>
    </w:p>
    <w:sectPr w:rsidR="0028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209B"/>
    <w:multiLevelType w:val="multilevel"/>
    <w:tmpl w:val="1B82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9C"/>
    <w:rsid w:val="002872BB"/>
    <w:rsid w:val="005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on.rospotrebnadzor.ru/content/63/3669/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cgon.rospotrebnadzor.ru/content/63/3263/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gon.rospotrebnadzor.ru/content/63/3665/" TargetMode="External"/><Relationship Id="rId11" Type="http://schemas.openxmlformats.org/officeDocument/2006/relationships/hyperlink" Target="https://www.youtube.com/watch?v=Y11HC_yHq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gon.rospotrebnadzor.ru/content/63/32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gon.rospotrebnadzor.ru/content/63/366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1480</Words>
  <Characters>8439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2020-02-21T07:35:00Z</dcterms:created>
  <dcterms:modified xsi:type="dcterms:W3CDTF">2020-02-21T07:35:00Z</dcterms:modified>
</cp:coreProperties>
</file>